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12F" w:rsidRDefault="00F5612F"/>
    <w:p w:rsidR="00F5612F" w:rsidRPr="00F5612F" w:rsidRDefault="00F5612F" w:rsidP="00F5612F">
      <w:pPr>
        <w:widowControl w:val="0"/>
        <w:jc w:val="center"/>
        <w:rPr>
          <w:sz w:val="24"/>
          <w:szCs w:val="24"/>
        </w:rPr>
      </w:pPr>
      <w:r w:rsidRPr="00F5612F">
        <w:rPr>
          <w:noProof/>
          <w:sz w:val="24"/>
          <w:szCs w:val="24"/>
          <w:lang w:val="ru-RU"/>
        </w:rPr>
        <w:drawing>
          <wp:inline distT="0" distB="0" distL="0" distR="0">
            <wp:extent cx="428625" cy="5810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12F" w:rsidRPr="00F5612F" w:rsidRDefault="00F5612F" w:rsidP="00F5612F">
      <w:pPr>
        <w:keepNext/>
        <w:spacing w:before="120" w:after="120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  <w:r w:rsidRPr="00F5612F">
        <w:rPr>
          <w:rFonts w:cs="Arial"/>
          <w:b/>
          <w:bCs/>
          <w:caps/>
          <w:kern w:val="32"/>
          <w:sz w:val="24"/>
          <w:szCs w:val="32"/>
        </w:rPr>
        <w:t>Україна</w:t>
      </w:r>
    </w:p>
    <w:p w:rsidR="00F5612F" w:rsidRPr="00F5612F" w:rsidRDefault="00F5612F" w:rsidP="00F5612F">
      <w:pPr>
        <w:spacing w:before="120" w:after="120"/>
        <w:jc w:val="center"/>
        <w:rPr>
          <w:spacing w:val="20"/>
          <w:sz w:val="28"/>
          <w:szCs w:val="24"/>
        </w:rPr>
      </w:pPr>
      <w:r w:rsidRPr="00F5612F">
        <w:rPr>
          <w:spacing w:val="20"/>
          <w:sz w:val="28"/>
          <w:szCs w:val="24"/>
        </w:rPr>
        <w:t>ЧЕРНІГІВСЬКА  ОБЛАСНА  ДЕРЖАВНА  АДМІНІСТРАЦІЯ</w:t>
      </w:r>
    </w:p>
    <w:p w:rsidR="00F5612F" w:rsidRPr="00F5612F" w:rsidRDefault="00F5612F" w:rsidP="00F5612F">
      <w:pPr>
        <w:spacing w:before="120" w:after="120"/>
        <w:jc w:val="center"/>
        <w:rPr>
          <w:b/>
          <w:spacing w:val="20"/>
          <w:sz w:val="28"/>
          <w:szCs w:val="24"/>
        </w:rPr>
      </w:pPr>
      <w:r w:rsidRPr="00F5612F">
        <w:rPr>
          <w:b/>
          <w:spacing w:val="20"/>
          <w:sz w:val="28"/>
          <w:szCs w:val="24"/>
        </w:rPr>
        <w:t xml:space="preserve">УПРАВЛІННЯ ОСВІТИ І НАУКИ </w:t>
      </w:r>
    </w:p>
    <w:p w:rsidR="00F5612F" w:rsidRPr="00F5612F" w:rsidRDefault="00F5612F" w:rsidP="00F5612F">
      <w:pPr>
        <w:jc w:val="center"/>
        <w:rPr>
          <w:i/>
          <w:sz w:val="17"/>
          <w:szCs w:val="17"/>
        </w:rPr>
      </w:pPr>
      <w:r w:rsidRPr="00F5612F">
        <w:rPr>
          <w:sz w:val="17"/>
          <w:szCs w:val="17"/>
        </w:rPr>
        <w:t xml:space="preserve">вул. Шевченка, 34, </w:t>
      </w:r>
      <w:proofErr w:type="spellStart"/>
      <w:r w:rsidRPr="00F5612F">
        <w:rPr>
          <w:sz w:val="17"/>
          <w:szCs w:val="17"/>
        </w:rPr>
        <w:t>м.Чернігів</w:t>
      </w:r>
      <w:proofErr w:type="spellEnd"/>
      <w:r w:rsidRPr="00F5612F">
        <w:rPr>
          <w:sz w:val="17"/>
          <w:szCs w:val="17"/>
        </w:rPr>
        <w:t xml:space="preserve">, 14013,  тел. (046-22) 3-33-37, факс  (046-2) 67-57-54, </w:t>
      </w:r>
      <w:hyperlink r:id="rId6" w:history="1">
        <w:r w:rsidRPr="00F5612F">
          <w:rPr>
            <w:color w:val="0000FF"/>
            <w:sz w:val="17"/>
            <w:szCs w:val="17"/>
            <w:u w:val="single"/>
          </w:rPr>
          <w:t>uon_post@cg.gov.ua</w:t>
        </w:r>
      </w:hyperlink>
      <w:r w:rsidRPr="00F5612F">
        <w:rPr>
          <w:sz w:val="17"/>
          <w:szCs w:val="17"/>
        </w:rPr>
        <w:t xml:space="preserve"> , код ЄДРПОУ 02147351</w:t>
      </w:r>
    </w:p>
    <w:p w:rsidR="00F5612F" w:rsidRPr="00F5612F" w:rsidRDefault="00F5612F" w:rsidP="00F5612F">
      <w:pPr>
        <w:pBdr>
          <w:bottom w:val="thinThickSmallGap" w:sz="18" w:space="3" w:color="auto"/>
        </w:pBdr>
        <w:spacing w:after="120"/>
        <w:ind w:right="142"/>
        <w:rPr>
          <w:sz w:val="2"/>
          <w:szCs w:val="2"/>
        </w:rPr>
      </w:pPr>
    </w:p>
    <w:tbl>
      <w:tblPr>
        <w:tblW w:w="943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925"/>
        <w:gridCol w:w="339"/>
        <w:gridCol w:w="1722"/>
        <w:gridCol w:w="1080"/>
        <w:gridCol w:w="737"/>
        <w:gridCol w:w="1474"/>
        <w:gridCol w:w="567"/>
        <w:gridCol w:w="1591"/>
      </w:tblGrid>
      <w:tr w:rsidR="00F5612F" w:rsidRPr="00F5612F" w:rsidTr="00F5612F">
        <w:trPr>
          <w:trHeight w:hRule="exact" w:val="440"/>
        </w:trPr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612F" w:rsidRPr="00F5612F" w:rsidRDefault="003E780D" w:rsidP="00F561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10.06.2019</w:t>
            </w:r>
          </w:p>
        </w:tc>
        <w:tc>
          <w:tcPr>
            <w:tcW w:w="340" w:type="dxa"/>
            <w:vAlign w:val="bottom"/>
            <w:hideMark/>
          </w:tcPr>
          <w:p w:rsidR="00F5612F" w:rsidRPr="00F5612F" w:rsidRDefault="00F5612F" w:rsidP="00F5612F">
            <w:pPr>
              <w:keepNext/>
              <w:spacing w:before="60"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F5612F">
              <w:rPr>
                <w:sz w:val="28"/>
                <w:szCs w:val="28"/>
              </w:rPr>
              <w:t>№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612F" w:rsidRPr="00F5612F" w:rsidRDefault="003E780D" w:rsidP="00F56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05-22/1896</w:t>
            </w:r>
          </w:p>
        </w:tc>
        <w:tc>
          <w:tcPr>
            <w:tcW w:w="1080" w:type="dxa"/>
            <w:vAlign w:val="bottom"/>
          </w:tcPr>
          <w:p w:rsidR="00F5612F" w:rsidRPr="00F5612F" w:rsidRDefault="00F5612F" w:rsidP="00F5612F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vAlign w:val="bottom"/>
            <w:hideMark/>
          </w:tcPr>
          <w:p w:rsidR="00F5612F" w:rsidRPr="00F5612F" w:rsidRDefault="00F5612F" w:rsidP="00F5612F">
            <w:pPr>
              <w:jc w:val="center"/>
              <w:rPr>
                <w:sz w:val="28"/>
                <w:szCs w:val="28"/>
              </w:rPr>
            </w:pPr>
            <w:r w:rsidRPr="00F5612F">
              <w:rPr>
                <w:sz w:val="28"/>
                <w:szCs w:val="28"/>
              </w:rPr>
              <w:t>На №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612F" w:rsidRPr="00F5612F" w:rsidRDefault="00F5612F" w:rsidP="00F561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  <w:hideMark/>
          </w:tcPr>
          <w:p w:rsidR="00F5612F" w:rsidRPr="00F5612F" w:rsidRDefault="00F5612F" w:rsidP="00F5612F">
            <w:pPr>
              <w:keepNext/>
              <w:spacing w:before="60"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F5612F">
              <w:rPr>
                <w:sz w:val="28"/>
                <w:szCs w:val="28"/>
              </w:rPr>
              <w:t>від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612F" w:rsidRPr="00F5612F" w:rsidRDefault="00F5612F" w:rsidP="00F5612F">
            <w:pPr>
              <w:jc w:val="center"/>
              <w:rPr>
                <w:sz w:val="28"/>
                <w:szCs w:val="28"/>
              </w:rPr>
            </w:pPr>
          </w:p>
        </w:tc>
      </w:tr>
    </w:tbl>
    <w:p w:rsidR="00F5612F" w:rsidRPr="00F5612F" w:rsidRDefault="00F5612F" w:rsidP="00F5612F"/>
    <w:p w:rsidR="003014ED" w:rsidRPr="00017998" w:rsidRDefault="00CF526F" w:rsidP="003014ED">
      <w:pPr>
        <w:spacing w:line="276" w:lineRule="auto"/>
        <w:ind w:left="4536"/>
        <w:rPr>
          <w:b/>
          <w:sz w:val="28"/>
          <w:szCs w:val="28"/>
        </w:rPr>
      </w:pPr>
      <w:r w:rsidRPr="00017998">
        <w:rPr>
          <w:b/>
          <w:sz w:val="28"/>
          <w:szCs w:val="28"/>
        </w:rPr>
        <w:t>Місцевим органам управління освітою</w:t>
      </w:r>
    </w:p>
    <w:p w:rsidR="00660132" w:rsidRPr="00017998" w:rsidRDefault="00AF2D91" w:rsidP="00C8704B">
      <w:pPr>
        <w:spacing w:line="276" w:lineRule="auto"/>
        <w:ind w:left="4536"/>
        <w:rPr>
          <w:b/>
          <w:sz w:val="28"/>
          <w:szCs w:val="28"/>
        </w:rPr>
      </w:pPr>
      <w:r w:rsidRPr="00017998">
        <w:rPr>
          <w:b/>
          <w:sz w:val="28"/>
          <w:szCs w:val="28"/>
        </w:rPr>
        <w:t>Директорам дитячих стаціонарних закладів оздоровлення та відпочинку</w:t>
      </w:r>
      <w:r w:rsidR="00C8704B" w:rsidRPr="00017998">
        <w:rPr>
          <w:b/>
          <w:sz w:val="28"/>
          <w:szCs w:val="28"/>
        </w:rPr>
        <w:t xml:space="preserve"> обласного підпорядкування</w:t>
      </w:r>
    </w:p>
    <w:p w:rsidR="00A24467" w:rsidRDefault="00A24467" w:rsidP="00F5612F">
      <w:pPr>
        <w:rPr>
          <w:b/>
          <w:i/>
          <w:sz w:val="26"/>
          <w:szCs w:val="26"/>
        </w:rPr>
      </w:pPr>
    </w:p>
    <w:p w:rsidR="00F5612F" w:rsidRPr="00017998" w:rsidRDefault="00AF2D91" w:rsidP="00F5612F">
      <w:pPr>
        <w:rPr>
          <w:b/>
          <w:i/>
          <w:sz w:val="22"/>
          <w:szCs w:val="22"/>
        </w:rPr>
      </w:pPr>
      <w:r w:rsidRPr="00017998">
        <w:rPr>
          <w:b/>
          <w:i/>
          <w:sz w:val="22"/>
          <w:szCs w:val="22"/>
        </w:rPr>
        <w:t>Щодо</w:t>
      </w:r>
      <w:r w:rsidR="004F7501" w:rsidRPr="00017998">
        <w:rPr>
          <w:b/>
          <w:i/>
          <w:sz w:val="22"/>
          <w:szCs w:val="22"/>
        </w:rPr>
        <w:t xml:space="preserve"> проведення оздоровчої кампанії</w:t>
      </w:r>
      <w:r w:rsidRPr="00017998">
        <w:rPr>
          <w:b/>
          <w:i/>
          <w:sz w:val="22"/>
          <w:szCs w:val="22"/>
        </w:rPr>
        <w:t xml:space="preserve"> </w:t>
      </w:r>
    </w:p>
    <w:p w:rsidR="00017998" w:rsidRDefault="00017998" w:rsidP="00017998">
      <w:pPr>
        <w:jc w:val="center"/>
        <w:rPr>
          <w:b/>
          <w:i/>
          <w:sz w:val="28"/>
          <w:szCs w:val="28"/>
        </w:rPr>
      </w:pPr>
    </w:p>
    <w:p w:rsidR="00017998" w:rsidRPr="00017998" w:rsidRDefault="00017998" w:rsidP="00017998">
      <w:pPr>
        <w:jc w:val="center"/>
        <w:rPr>
          <w:b/>
          <w:i/>
          <w:sz w:val="28"/>
          <w:szCs w:val="28"/>
        </w:rPr>
      </w:pPr>
      <w:r w:rsidRPr="00017998">
        <w:rPr>
          <w:b/>
          <w:i/>
          <w:sz w:val="28"/>
          <w:szCs w:val="28"/>
        </w:rPr>
        <w:t>Шановні колеги!</w:t>
      </w:r>
    </w:p>
    <w:p w:rsidR="00C737FC" w:rsidRPr="00017998" w:rsidRDefault="00C737FC" w:rsidP="00F5612F">
      <w:pPr>
        <w:rPr>
          <w:sz w:val="28"/>
          <w:szCs w:val="28"/>
        </w:rPr>
      </w:pPr>
    </w:p>
    <w:p w:rsidR="009502B5" w:rsidRPr="00017998" w:rsidRDefault="00017998" w:rsidP="009502B5">
      <w:pPr>
        <w:ind w:firstLine="540"/>
        <w:jc w:val="both"/>
        <w:rPr>
          <w:sz w:val="28"/>
          <w:szCs w:val="28"/>
        </w:rPr>
      </w:pPr>
      <w:r w:rsidRPr="00017998">
        <w:rPr>
          <w:sz w:val="28"/>
          <w:szCs w:val="28"/>
        </w:rPr>
        <w:t>Відповідно до спільного листа Міністерства</w:t>
      </w:r>
      <w:r w:rsidR="009502B5" w:rsidRPr="00017998">
        <w:rPr>
          <w:sz w:val="28"/>
          <w:szCs w:val="28"/>
        </w:rPr>
        <w:t xml:space="preserve"> охорони </w:t>
      </w:r>
      <w:r w:rsidRPr="00017998">
        <w:rPr>
          <w:sz w:val="28"/>
          <w:szCs w:val="28"/>
        </w:rPr>
        <w:t>здоров’я України та Міністерства</w:t>
      </w:r>
      <w:r w:rsidR="009502B5" w:rsidRPr="00017998">
        <w:rPr>
          <w:sz w:val="28"/>
          <w:szCs w:val="28"/>
        </w:rPr>
        <w:t xml:space="preserve"> освіти і науки України </w:t>
      </w:r>
      <w:r w:rsidRPr="00017998">
        <w:rPr>
          <w:sz w:val="28"/>
          <w:szCs w:val="28"/>
        </w:rPr>
        <w:t>від 06.09.2018 №05.2-11/23530, 1/9-537 інформуємо</w:t>
      </w:r>
      <w:r w:rsidR="009502B5" w:rsidRPr="00017998">
        <w:rPr>
          <w:sz w:val="28"/>
          <w:szCs w:val="28"/>
        </w:rPr>
        <w:t>, що в Укра</w:t>
      </w:r>
      <w:r w:rsidRPr="00017998">
        <w:rPr>
          <w:sz w:val="28"/>
          <w:szCs w:val="28"/>
        </w:rPr>
        <w:t>їні склалася</w:t>
      </w:r>
      <w:r w:rsidR="009502B5" w:rsidRPr="00017998">
        <w:rPr>
          <w:sz w:val="28"/>
          <w:szCs w:val="28"/>
        </w:rPr>
        <w:t xml:space="preserve"> нестійка епідемічна ситуація щодо інфекційних хвороб, зокрема, спостерігається спалах захворювання на кір, у т.ч. є випадки з летальним наслідком</w:t>
      </w:r>
      <w:r>
        <w:rPr>
          <w:sz w:val="28"/>
          <w:szCs w:val="28"/>
        </w:rPr>
        <w:t>.</w:t>
      </w:r>
      <w:r w:rsidR="009502B5" w:rsidRPr="00017998">
        <w:rPr>
          <w:sz w:val="28"/>
          <w:szCs w:val="28"/>
        </w:rPr>
        <w:t xml:space="preserve"> </w:t>
      </w:r>
    </w:p>
    <w:p w:rsidR="009502B5" w:rsidRPr="00017998" w:rsidRDefault="009502B5" w:rsidP="009502B5">
      <w:pPr>
        <w:ind w:firstLine="540"/>
        <w:jc w:val="both"/>
        <w:rPr>
          <w:sz w:val="28"/>
          <w:szCs w:val="28"/>
        </w:rPr>
      </w:pPr>
      <w:r w:rsidRPr="00017998">
        <w:rPr>
          <w:sz w:val="28"/>
          <w:szCs w:val="28"/>
        </w:rPr>
        <w:t>Ураховуючи, що існує ризик поширення інфекцій в період літньої оздоровчої кампанії, просимо під час направлення дітей на організований відпочинок та оздоровлення обов’язково звертати увагу на наявність профілактичних щеплень (за відсутності протипоказань), у т.ч. проти кору.</w:t>
      </w:r>
    </w:p>
    <w:p w:rsidR="009406E6" w:rsidRPr="00017998" w:rsidRDefault="009406E6" w:rsidP="00C8704B">
      <w:pPr>
        <w:ind w:firstLine="540"/>
        <w:jc w:val="both"/>
        <w:rPr>
          <w:sz w:val="28"/>
          <w:szCs w:val="28"/>
        </w:rPr>
      </w:pPr>
      <w:r w:rsidRPr="00017998">
        <w:rPr>
          <w:sz w:val="28"/>
          <w:szCs w:val="28"/>
        </w:rPr>
        <w:t xml:space="preserve">Директорам дитячих закладів оздоровлення та відпочинку </w:t>
      </w:r>
      <w:r w:rsidR="002D031E" w:rsidRPr="00017998">
        <w:rPr>
          <w:sz w:val="28"/>
          <w:szCs w:val="28"/>
        </w:rPr>
        <w:t>забезпечити проведення обов’язкового медичного огляду під час приймання дітей до закладу, звернувши особливу увагу на наявність медичних довідок з висновком лікаря про можливість направлення дитини за станом здоров’я до закладу оздоровленн</w:t>
      </w:r>
      <w:r w:rsidR="00C8704B" w:rsidRPr="00017998">
        <w:rPr>
          <w:sz w:val="28"/>
          <w:szCs w:val="28"/>
        </w:rPr>
        <w:t>я, наявність щеплень, у т.ч. проти кору, від</w:t>
      </w:r>
      <w:r w:rsidR="004F7501" w:rsidRPr="00017998">
        <w:rPr>
          <w:sz w:val="28"/>
          <w:szCs w:val="28"/>
        </w:rPr>
        <w:t xml:space="preserve">сутність </w:t>
      </w:r>
      <w:r w:rsidR="00C8704B" w:rsidRPr="00017998">
        <w:rPr>
          <w:sz w:val="28"/>
          <w:szCs w:val="28"/>
        </w:rPr>
        <w:t>інфекційних захворювань у сім</w:t>
      </w:r>
      <w:r w:rsidR="00C8704B" w:rsidRPr="00017998">
        <w:rPr>
          <w:sz w:val="28"/>
          <w:szCs w:val="28"/>
          <w:lang w:val="ru-RU"/>
        </w:rPr>
        <w:t>’</w:t>
      </w:r>
      <w:r w:rsidR="00C8704B" w:rsidRPr="00017998">
        <w:rPr>
          <w:sz w:val="28"/>
          <w:szCs w:val="28"/>
        </w:rPr>
        <w:t>ї, квартирі, школі.</w:t>
      </w:r>
      <w:r w:rsidR="002D031E" w:rsidRPr="00017998">
        <w:rPr>
          <w:sz w:val="28"/>
          <w:szCs w:val="28"/>
        </w:rPr>
        <w:t xml:space="preserve"> </w:t>
      </w:r>
    </w:p>
    <w:p w:rsidR="00CB2813" w:rsidRPr="00017998" w:rsidRDefault="00B6055C" w:rsidP="00C8704B">
      <w:pPr>
        <w:ind w:firstLine="540"/>
        <w:jc w:val="both"/>
        <w:rPr>
          <w:sz w:val="28"/>
          <w:szCs w:val="28"/>
        </w:rPr>
      </w:pPr>
      <w:r w:rsidRPr="00017998">
        <w:rPr>
          <w:sz w:val="28"/>
          <w:szCs w:val="28"/>
        </w:rPr>
        <w:t>Просимо інформацію, зазначену в листі, довести до відома керівників дитячих стаціонарних закладів оздоровлення та відпочинку.</w:t>
      </w:r>
      <w:r w:rsidR="005328E0" w:rsidRPr="00017998">
        <w:rPr>
          <w:sz w:val="28"/>
          <w:szCs w:val="28"/>
        </w:rPr>
        <w:t xml:space="preserve"> </w:t>
      </w:r>
    </w:p>
    <w:p w:rsidR="004F7501" w:rsidRPr="00017998" w:rsidRDefault="004F7501" w:rsidP="00C8704B">
      <w:pPr>
        <w:rPr>
          <w:sz w:val="28"/>
          <w:szCs w:val="28"/>
        </w:rPr>
      </w:pPr>
    </w:p>
    <w:p w:rsidR="004D62BA" w:rsidRPr="00017998" w:rsidRDefault="004D62BA" w:rsidP="00F5612F">
      <w:pPr>
        <w:rPr>
          <w:sz w:val="28"/>
          <w:szCs w:val="28"/>
        </w:rPr>
      </w:pPr>
      <w:bookmarkStart w:id="0" w:name="_GoBack"/>
      <w:bookmarkEnd w:id="0"/>
    </w:p>
    <w:p w:rsidR="004F7501" w:rsidRPr="00017998" w:rsidRDefault="00017998" w:rsidP="00F5612F">
      <w:pPr>
        <w:rPr>
          <w:sz w:val="28"/>
          <w:szCs w:val="28"/>
        </w:rPr>
      </w:pPr>
      <w:r>
        <w:rPr>
          <w:sz w:val="28"/>
          <w:szCs w:val="28"/>
        </w:rPr>
        <w:t>З повагою</w:t>
      </w:r>
    </w:p>
    <w:p w:rsidR="00F5612F" w:rsidRPr="00017998" w:rsidRDefault="009D2E8A" w:rsidP="00F5612F">
      <w:pPr>
        <w:rPr>
          <w:sz w:val="28"/>
          <w:szCs w:val="28"/>
        </w:rPr>
      </w:pPr>
      <w:r w:rsidRPr="00017998">
        <w:rPr>
          <w:sz w:val="28"/>
          <w:szCs w:val="28"/>
        </w:rPr>
        <w:t>Заступник</w:t>
      </w:r>
      <w:r w:rsidR="004E17B7" w:rsidRPr="00017998">
        <w:rPr>
          <w:sz w:val="28"/>
          <w:szCs w:val="28"/>
        </w:rPr>
        <w:t xml:space="preserve"> </w:t>
      </w:r>
      <w:r w:rsidR="006B1F77" w:rsidRPr="00017998">
        <w:rPr>
          <w:sz w:val="28"/>
          <w:szCs w:val="28"/>
        </w:rPr>
        <w:t xml:space="preserve">начальника </w:t>
      </w:r>
      <w:r w:rsidR="006B1F77" w:rsidRPr="00017998">
        <w:rPr>
          <w:sz w:val="28"/>
          <w:szCs w:val="28"/>
        </w:rPr>
        <w:tab/>
      </w:r>
      <w:r w:rsidR="006B1F77" w:rsidRPr="00017998">
        <w:rPr>
          <w:sz w:val="28"/>
          <w:szCs w:val="28"/>
        </w:rPr>
        <w:tab/>
      </w:r>
      <w:r w:rsidR="006B1F77" w:rsidRPr="00017998">
        <w:rPr>
          <w:sz w:val="28"/>
          <w:szCs w:val="28"/>
        </w:rPr>
        <w:tab/>
        <w:t xml:space="preserve">            </w:t>
      </w:r>
      <w:r w:rsidRPr="00017998">
        <w:rPr>
          <w:sz w:val="28"/>
          <w:szCs w:val="28"/>
        </w:rPr>
        <w:t xml:space="preserve">                </w:t>
      </w:r>
      <w:r w:rsidR="00D5072B" w:rsidRPr="00017998">
        <w:rPr>
          <w:sz w:val="28"/>
          <w:szCs w:val="28"/>
        </w:rPr>
        <w:tab/>
      </w:r>
      <w:r w:rsidR="004E17B7" w:rsidRPr="00017998">
        <w:rPr>
          <w:sz w:val="28"/>
          <w:szCs w:val="28"/>
        </w:rPr>
        <w:t xml:space="preserve"> </w:t>
      </w:r>
      <w:r w:rsidR="004E17B7" w:rsidRPr="00017998">
        <w:rPr>
          <w:sz w:val="28"/>
          <w:szCs w:val="28"/>
        </w:rPr>
        <w:tab/>
      </w:r>
      <w:r w:rsidR="00D5072B" w:rsidRPr="00017998">
        <w:rPr>
          <w:sz w:val="28"/>
          <w:szCs w:val="28"/>
        </w:rPr>
        <w:t>О. СОРОНОВИЧ</w:t>
      </w:r>
    </w:p>
    <w:p w:rsidR="004F7501" w:rsidRDefault="004F7501" w:rsidP="00F5612F">
      <w:pPr>
        <w:rPr>
          <w:sz w:val="28"/>
          <w:szCs w:val="28"/>
        </w:rPr>
      </w:pPr>
    </w:p>
    <w:p w:rsidR="004F7501" w:rsidRDefault="004F7501" w:rsidP="00F5612F">
      <w:pPr>
        <w:rPr>
          <w:sz w:val="28"/>
          <w:szCs w:val="28"/>
        </w:rPr>
      </w:pPr>
    </w:p>
    <w:p w:rsidR="004F7501" w:rsidRPr="00F5612F" w:rsidRDefault="004F7501" w:rsidP="00F5612F">
      <w:pPr>
        <w:rPr>
          <w:sz w:val="28"/>
          <w:szCs w:val="28"/>
        </w:rPr>
      </w:pPr>
    </w:p>
    <w:p w:rsidR="00D97AD5" w:rsidRDefault="00D5072B" w:rsidP="00CB2813">
      <w:pPr>
        <w:rPr>
          <w:sz w:val="24"/>
          <w:szCs w:val="24"/>
        </w:rPr>
      </w:pPr>
      <w:r>
        <w:rPr>
          <w:sz w:val="24"/>
          <w:szCs w:val="24"/>
        </w:rPr>
        <w:t xml:space="preserve">Наталія </w:t>
      </w:r>
      <w:proofErr w:type="spellStart"/>
      <w:r>
        <w:rPr>
          <w:sz w:val="24"/>
          <w:szCs w:val="24"/>
        </w:rPr>
        <w:t>Акименко</w:t>
      </w:r>
      <w:proofErr w:type="spellEnd"/>
      <w:r>
        <w:rPr>
          <w:sz w:val="24"/>
          <w:szCs w:val="24"/>
        </w:rPr>
        <w:t xml:space="preserve"> </w:t>
      </w:r>
      <w:r w:rsidR="0055684E">
        <w:rPr>
          <w:sz w:val="24"/>
          <w:szCs w:val="24"/>
        </w:rPr>
        <w:t>651-269</w:t>
      </w:r>
    </w:p>
    <w:p w:rsidR="005A743D" w:rsidRDefault="005A743D" w:rsidP="00CB2813">
      <w:pPr>
        <w:rPr>
          <w:sz w:val="24"/>
          <w:szCs w:val="24"/>
        </w:rPr>
      </w:pPr>
    </w:p>
    <w:sectPr w:rsidR="005A743D" w:rsidSect="00DE6D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666C4"/>
    <w:multiLevelType w:val="hybridMultilevel"/>
    <w:tmpl w:val="F7C851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835A2"/>
    <w:multiLevelType w:val="hybridMultilevel"/>
    <w:tmpl w:val="8F729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244D9"/>
    <w:multiLevelType w:val="hybridMultilevel"/>
    <w:tmpl w:val="D40698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B0D4A"/>
    <w:rsid w:val="00017998"/>
    <w:rsid w:val="000A5CF9"/>
    <w:rsid w:val="00106485"/>
    <w:rsid w:val="00137E87"/>
    <w:rsid w:val="00164420"/>
    <w:rsid w:val="001719DC"/>
    <w:rsid w:val="0021715B"/>
    <w:rsid w:val="00276359"/>
    <w:rsid w:val="002D031E"/>
    <w:rsid w:val="002D202D"/>
    <w:rsid w:val="002D4AA6"/>
    <w:rsid w:val="002F33EE"/>
    <w:rsid w:val="003014ED"/>
    <w:rsid w:val="00354AB7"/>
    <w:rsid w:val="00367024"/>
    <w:rsid w:val="003732B2"/>
    <w:rsid w:val="003A4C01"/>
    <w:rsid w:val="003D7F6D"/>
    <w:rsid w:val="003E780D"/>
    <w:rsid w:val="003F38B6"/>
    <w:rsid w:val="0043058E"/>
    <w:rsid w:val="0045621A"/>
    <w:rsid w:val="00462EA2"/>
    <w:rsid w:val="004A74F6"/>
    <w:rsid w:val="004D62BA"/>
    <w:rsid w:val="004E17B7"/>
    <w:rsid w:val="004F7501"/>
    <w:rsid w:val="005328E0"/>
    <w:rsid w:val="00543F19"/>
    <w:rsid w:val="00550F33"/>
    <w:rsid w:val="00555A9F"/>
    <w:rsid w:val="0055684E"/>
    <w:rsid w:val="005A743D"/>
    <w:rsid w:val="00633DF4"/>
    <w:rsid w:val="00660132"/>
    <w:rsid w:val="00662E17"/>
    <w:rsid w:val="006B1F77"/>
    <w:rsid w:val="006D60E4"/>
    <w:rsid w:val="006E70F4"/>
    <w:rsid w:val="00733111"/>
    <w:rsid w:val="00762652"/>
    <w:rsid w:val="00792784"/>
    <w:rsid w:val="00870E77"/>
    <w:rsid w:val="00892B91"/>
    <w:rsid w:val="008A520E"/>
    <w:rsid w:val="008A6531"/>
    <w:rsid w:val="008B0D4A"/>
    <w:rsid w:val="008B5980"/>
    <w:rsid w:val="008B62F6"/>
    <w:rsid w:val="008E546B"/>
    <w:rsid w:val="008F0B2A"/>
    <w:rsid w:val="00902BDA"/>
    <w:rsid w:val="00925913"/>
    <w:rsid w:val="00925D0E"/>
    <w:rsid w:val="009406E6"/>
    <w:rsid w:val="009502B5"/>
    <w:rsid w:val="00970337"/>
    <w:rsid w:val="009C65A2"/>
    <w:rsid w:val="009D2E8A"/>
    <w:rsid w:val="009D3D8D"/>
    <w:rsid w:val="00A11240"/>
    <w:rsid w:val="00A24467"/>
    <w:rsid w:val="00AF2D91"/>
    <w:rsid w:val="00B02D24"/>
    <w:rsid w:val="00B279EB"/>
    <w:rsid w:val="00B6055C"/>
    <w:rsid w:val="00BC292D"/>
    <w:rsid w:val="00C21499"/>
    <w:rsid w:val="00C737FC"/>
    <w:rsid w:val="00C7448C"/>
    <w:rsid w:val="00C824A0"/>
    <w:rsid w:val="00C8704B"/>
    <w:rsid w:val="00CB2813"/>
    <w:rsid w:val="00CF526F"/>
    <w:rsid w:val="00D105CB"/>
    <w:rsid w:val="00D274A7"/>
    <w:rsid w:val="00D5072B"/>
    <w:rsid w:val="00D73144"/>
    <w:rsid w:val="00D97AD5"/>
    <w:rsid w:val="00DA17B9"/>
    <w:rsid w:val="00DA3073"/>
    <w:rsid w:val="00DE6D66"/>
    <w:rsid w:val="00E919C3"/>
    <w:rsid w:val="00EF5CE4"/>
    <w:rsid w:val="00F5612F"/>
    <w:rsid w:val="00F6299E"/>
    <w:rsid w:val="00FA5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"/>
    <w:basedOn w:val="a"/>
    <w:rsid w:val="00F5612F"/>
    <w:pPr>
      <w:autoSpaceDE w:val="0"/>
      <w:autoSpaceDN w:val="0"/>
      <w:spacing w:after="160" w:line="240" w:lineRule="exact"/>
    </w:pPr>
    <w:rPr>
      <w:rFonts w:ascii="Arial" w:hAnsi="Arial" w:cs="Arial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F561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12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06485"/>
    <w:pPr>
      <w:ind w:left="720"/>
      <w:contextualSpacing/>
    </w:pPr>
  </w:style>
  <w:style w:type="table" w:styleId="a6">
    <w:name w:val="Table Grid"/>
    <w:basedOn w:val="a1"/>
    <w:uiPriority w:val="59"/>
    <w:rsid w:val="006601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 Знак"/>
    <w:basedOn w:val="a"/>
    <w:rsid w:val="005A743D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"/>
    <w:basedOn w:val="a"/>
    <w:rsid w:val="00F5612F"/>
    <w:pPr>
      <w:autoSpaceDE w:val="0"/>
      <w:autoSpaceDN w:val="0"/>
      <w:spacing w:after="160" w:line="240" w:lineRule="exact"/>
    </w:pPr>
    <w:rPr>
      <w:rFonts w:ascii="Arial" w:hAnsi="Arial" w:cs="Arial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F561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1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on_post@cg.gov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chippo</dc:creator>
  <cp:keywords/>
  <dc:description/>
  <cp:lastModifiedBy>Акименко</cp:lastModifiedBy>
  <cp:revision>49</cp:revision>
  <cp:lastPrinted>2019-06-07T13:27:00Z</cp:lastPrinted>
  <dcterms:created xsi:type="dcterms:W3CDTF">2016-06-02T09:52:00Z</dcterms:created>
  <dcterms:modified xsi:type="dcterms:W3CDTF">2019-06-10T11:32:00Z</dcterms:modified>
</cp:coreProperties>
</file>